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48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PROGETTO FORMATIVO PER I PCTO</w:t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dello studente </w:t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classe ……………..</w:t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anno scolastico ……………..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5.0" w:type="dxa"/>
        <w:jc w:val="left"/>
        <w:tblInd w:w="-150.0" w:type="dxa"/>
        <w:tblLayout w:type="fixed"/>
        <w:tblLook w:val="0400"/>
      </w:tblPr>
      <w:tblGrid>
        <w:gridCol w:w="105"/>
        <w:gridCol w:w="4890"/>
        <w:gridCol w:w="5025"/>
        <w:gridCol w:w="4095"/>
        <w:tblGridChange w:id="0">
          <w:tblGrid>
            <w:gridCol w:w="105"/>
            <w:gridCol w:w="4890"/>
            <w:gridCol w:w="5025"/>
            <w:gridCol w:w="409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ANAGRAFICA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3">
            <w:pPr>
              <w:spacing w:after="12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PERCORSO PERSONALIZZATO PER LE COMPETENZE TRASVERSALI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 PER L’ORIENTAMENTO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co-progettato dall'Istituzione scolastica e dal soggetto ospitante - a.s ………..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(Rif. Convenzione ………………. n.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stipulata in data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360" w:lineRule="auto"/>
              <w:ind w:left="360" w:hanging="36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Studente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Nominativo  ……………….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nato/a a ………………. il ….. / …… /……………….</w:t>
              <w:br w:type="textWrapping"/>
              <w:t xml:space="preserve">Codice fiscale ………………. residente in ………………. in via ………………. Telefono: ………………. Mail: ……………….</w:t>
              <w:br w:type="textWrapping"/>
              <w:t xml:space="preserve">Frequentante la classe ………………. dell’Istituto/Liceo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………………. Indirizzo 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Responsabilità civile: polizza n. …. Compagnia assicuratrice: ……………….</w:t>
              <w:br w:type="textWrapping"/>
              <w:t xml:space="preserve">Esercente la patria potestà: ………………. Codice fiscale: ………………. Telefono: ………………. Mail: ……………….</w:t>
              <w:br w:type="textWrapping"/>
              <w:t xml:space="preserve">Tutor della scuola (“interno”) prof./ssa: ………………. Telefono: ………………. Mail: ……………….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Soggetto ospitante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Denominazione ………………. con sede a ………………. , via ……………….</w:t>
              <w:br w:type="textWrapping"/>
              <w:t xml:space="preserve">Partita IVA/Codice fiscale: ……………….</w:t>
              <w:br w:type="textWrapping"/>
              <w:t xml:space="preserve">Legale rappresentante: ……………….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Codice fiscale: ……………….</w:t>
              <w:br w:type="textWrapping"/>
              <w:t xml:space="preserve">Responsabile del soggetto ospitante: ………………. Codice fiscale: ……………….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Tempi di realizzazione del Percorso per le Competenze Trasversali e per l’Orientamento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 ………………. al ………………., per n. complessivo di ore … , di cui n. …, svolte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scuola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n. ….,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presso il soggetto ospitante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Tempi di realizzazione del periodo di apprendimento presso la struttura ospitante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…………..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……………………...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dalle ore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 ore …. Periodo ……….</w:t>
              <w:br w:type="textWrapping"/>
              <w:t xml:space="preserve">Nei giorni: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Tutor del soggetto ospitante (“esterno”): ……………….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fiscale: ………………. Telefono: ………………. Mail: ……………….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Trasferte (eventuali) presso altre sedi/cantiere: n. … trasferte presso nei giorni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dalle ore … alle ore … per le seguenti motivazioni: ……………….</w:t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pageBreakBefore w:val="0"/>
        <w:spacing w:after="0" w:before="200" w:line="276" w:lineRule="auto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55.0" w:type="dxa"/>
        <w:jc w:val="left"/>
        <w:tblInd w:w="-150.0" w:type="dxa"/>
        <w:tblLayout w:type="fixed"/>
        <w:tblLook w:val="0400"/>
      </w:tblPr>
      <w:tblGrid>
        <w:gridCol w:w="105"/>
        <w:gridCol w:w="4890"/>
        <w:gridCol w:w="5025"/>
        <w:gridCol w:w="4035"/>
        <w:tblGridChange w:id="0">
          <w:tblGrid>
            <w:gridCol w:w="105"/>
            <w:gridCol w:w="4890"/>
            <w:gridCol w:w="5025"/>
            <w:gridCol w:w="4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APPRENDIMENTI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Risultati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dal Supplemento Europass al Certificato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e livello EQF atteso</w:t>
            </w:r>
          </w:p>
          <w:tbl>
            <w:tblPr>
              <w:tblStyle w:val="Table3"/>
              <w:tblW w:w="1375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4.5205479452055"/>
              <w:gridCol w:w="3176.3013698630134"/>
              <w:gridCol w:w="3176.3013698630134"/>
              <w:gridCol w:w="3176.3013698630134"/>
              <w:gridCol w:w="3176.3013698630134"/>
              <w:gridCol w:w="565.2739726027397"/>
              <w:tblGridChange w:id="0">
                <w:tblGrid>
                  <w:gridCol w:w="484.5205479452055"/>
                  <w:gridCol w:w="3176.3013698630134"/>
                  <w:gridCol w:w="3176.3013698630134"/>
                  <w:gridCol w:w="3176.3013698630134"/>
                  <w:gridCol w:w="3176.3013698630134"/>
                  <w:gridCol w:w="565.273972602739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N.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per l’apprendimento permanente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framework di riferimento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superscript"/>
                    </w:rPr>
                    <w:footnoteReference w:customMarkFollows="0" w:id="1"/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(eventuale)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comuni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superscript"/>
                    </w:rPr>
                    <w:footnoteReference w:customMarkFollows="0" w:id="2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di indirizzo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superscript"/>
                    </w:rPr>
                    <w:footnoteReference w:customMarkFollows="0" w:id="3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EQF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spacing w:after="200" w:before="240"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Ricaduta nei voti degli esiti di apprendimento </w:t>
            </w:r>
          </w:p>
          <w:p w:rsidR="00000000" w:rsidDel="00000000" w:rsidP="00000000" w:rsidRDefault="00000000" w:rsidRPr="00000000" w14:paraId="0000004A">
            <w:pPr>
              <w:spacing w:after="200"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esiti di apprendimento conseguiti nel periodo svolto in contesto lavorativo saranno riconosciuti dai docenti del consiglio di classe con ricaduta nei voti relativi alle seguenti discipline: ……………….  ………………. ………………. e alla condotta.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55.0" w:type="dxa"/>
        <w:jc w:val="left"/>
        <w:tblInd w:w="-150.0" w:type="dxa"/>
        <w:tblLayout w:type="fixed"/>
        <w:tblLook w:val="0400"/>
      </w:tblPr>
      <w:tblGrid>
        <w:gridCol w:w="105"/>
        <w:gridCol w:w="4890"/>
        <w:gridCol w:w="5025"/>
        <w:gridCol w:w="4035"/>
        <w:tblGridChange w:id="0">
          <w:tblGrid>
            <w:gridCol w:w="105"/>
            <w:gridCol w:w="4890"/>
            <w:gridCol w:w="5025"/>
            <w:gridCol w:w="4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 DELLO STUDENTE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5">
            <w:pPr>
              <w:spacing w:line="48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 Attività</w:t>
            </w:r>
          </w:p>
          <w:p w:rsidR="00000000" w:rsidDel="00000000" w:rsidP="00000000" w:rsidRDefault="00000000" w:rsidRPr="00000000" w14:paraId="00000056">
            <w:pPr>
              <w:spacing w:line="48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7.1 a scuola: fase propedeutica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Attività/compiti</w:t>
            </w:r>
          </w:p>
          <w:tbl>
            <w:tblPr>
              <w:tblStyle w:val="Table5"/>
              <w:tblW w:w="126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45"/>
              <w:gridCol w:w="2790"/>
              <w:gridCol w:w="3405"/>
              <w:gridCol w:w="2460"/>
              <w:tblGridChange w:id="0">
                <w:tblGrid>
                  <w:gridCol w:w="3945"/>
                  <w:gridCol w:w="2790"/>
                  <w:gridCol w:w="3405"/>
                  <w:gridCol w:w="24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cosa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quando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destinatari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dove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attività 1</w:t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(descrivere l'attività 1 indicando eventuali formatori e tutor esterni)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date e/o tempi attività 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a chi è rivolta attività 1 </w:t>
                  </w:r>
                </w:p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(classe, gruppo di studenti, singolo studente …)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dove si svolge attività 1</w:t>
                  </w:r>
                </w:p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(aula, a distanza, struttura ospitante …)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attività 2</w:t>
                  </w:r>
                </w:p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(descrivere l'attività 2 indicando eventuali formatori e tutor esterni)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date e/o tempi attività 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a chi è rivolta attività 2</w:t>
                  </w:r>
                </w:p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(classe, gruppo di studenti, singolo studente …)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dove si svolge attività 2</w:t>
                  </w:r>
                </w:p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(aula, a distanza, struttura ospitante …)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...</w:t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Metodi/ambienti/strumenti utilizzati: 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Evidenze degli apprendimenti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(cosa ci aspettiamo che faccia lo studente dopo aver partecipato ai due incontri?)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Prodotti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(elaborati, manufatti o altro che lo studente realizza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Style w:val="Heading3"/>
        <w:pageBreakBefore w:val="0"/>
        <w:spacing w:after="0" w:before="200" w:line="276" w:lineRule="auto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35.0" w:type="dxa"/>
        <w:jc w:val="left"/>
        <w:tblInd w:w="-150.0" w:type="dxa"/>
        <w:tblLayout w:type="fixed"/>
        <w:tblLook w:val="0400"/>
      </w:tblPr>
      <w:tblGrid>
        <w:gridCol w:w="105"/>
        <w:gridCol w:w="4890"/>
        <w:gridCol w:w="5025"/>
        <w:gridCol w:w="3915"/>
        <w:tblGridChange w:id="0">
          <w:tblGrid>
            <w:gridCol w:w="105"/>
            <w:gridCol w:w="4890"/>
            <w:gridCol w:w="5025"/>
            <w:gridCol w:w="39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 DELLO STUDENTE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7B">
            <w:pPr>
              <w:spacing w:line="48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 Attività</w:t>
            </w:r>
          </w:p>
          <w:p w:rsidR="00000000" w:rsidDel="00000000" w:rsidP="00000000" w:rsidRDefault="00000000" w:rsidRPr="00000000" w14:paraId="0000007C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7.2 compiti presso la struttura ospitante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collegati alla competenza da sviluppare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6"/>
              </w:numPr>
              <w:spacing w:line="48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e prestazioni attese</w:t>
            </w:r>
          </w:p>
          <w:tbl>
            <w:tblPr>
              <w:tblStyle w:val="Table7"/>
              <w:tblW w:w="12960.0" w:type="dxa"/>
              <w:jc w:val="left"/>
              <w:tblInd w:w="67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20.487804878049"/>
              <w:gridCol w:w="3020.487804878049"/>
              <w:gridCol w:w="3547.317073170732"/>
              <w:gridCol w:w="3371.707317073171"/>
              <w:tblGridChange w:id="0">
                <w:tblGrid>
                  <w:gridCol w:w="3020.487804878049"/>
                  <w:gridCol w:w="3020.487804878049"/>
                  <w:gridCol w:w="3547.317073170732"/>
                  <w:gridCol w:w="3371.707317073171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Attività (Compiti)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RA (learning output)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ADA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del percorso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dell’ADA</w:t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inserire le attività/ i compiti specifici concordati con la struttura ospitante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inserire le attività/ i compiti previsti dall’ADA nell’Atlante del Lavoro eventualmente adattati allo specifico caso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Risultati di Apprendimento (output /prestazioni) previsti dall’ADA nell’Atlante del Lavoro eventualmente adattati allo specifico caso e concordati con la struttura ospitante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ADA di riferimento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inserire le attività/ i compiti specifici concordati con la struttura ospitante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inserire le attività/ i compiti previsti dall’ADA nell’Atlante del Lavoro eventualmente adattati allo specifico caso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Risultati di Apprendimento (output /prestazioni) previsti dall’ADA nell’Atlante del Lavoro eventualmente adattati allo specifico caso e concordati con la struttura ospitante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ADA di riferimento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…</w:t>
                  </w:r>
                </w:p>
              </w:tc>
            </w:tr>
          </w:tbl>
          <w:p w:rsidR="00000000" w:rsidDel="00000000" w:rsidP="00000000" w:rsidRDefault="00000000" w:rsidRPr="00000000" w14:paraId="00000092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spacing w:line="48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Metodi/ambienti/strumenti utilizzati: ……………….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Evidenze degli apprendimenti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(cosa ci aspettiamo che faccia lo studente dopo aver partecipato ai due incontri?)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Prodotti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(elaborati, manufatti o altro che lo studente realizza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76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845.0" w:type="dxa"/>
        <w:jc w:val="left"/>
        <w:tblInd w:w="-150.0" w:type="dxa"/>
        <w:tblLayout w:type="fixed"/>
        <w:tblLook w:val="0400"/>
      </w:tblPr>
      <w:tblGrid>
        <w:gridCol w:w="105"/>
        <w:gridCol w:w="4890"/>
        <w:gridCol w:w="5025"/>
        <w:gridCol w:w="3825"/>
        <w:tblGridChange w:id="0">
          <w:tblGrid>
            <w:gridCol w:w="105"/>
            <w:gridCol w:w="4890"/>
            <w:gridCol w:w="5025"/>
            <w:gridCol w:w="38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 DELLO STUDENTE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A2">
            <w:pPr>
              <w:spacing w:line="48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 Attività</w:t>
            </w:r>
          </w:p>
          <w:p w:rsidR="00000000" w:rsidDel="00000000" w:rsidP="00000000" w:rsidRDefault="00000000" w:rsidRPr="00000000" w14:paraId="000000A3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7.3 a scuola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fase di rielaborazione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4"/>
              </w:numPr>
              <w:spacing w:line="480" w:lineRule="auto"/>
              <w:ind w:left="720" w:hanging="360"/>
              <w:rPr>
                <w:rFonts w:ascii="Calibri" w:cs="Calibri" w:eastAsia="Calibri" w:hAnsi="Calibri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di riflessione e rielaborazione dell'esperienza: </w:t>
            </w:r>
          </w:p>
          <w:tbl>
            <w:tblPr>
              <w:tblStyle w:val="Table9"/>
              <w:tblW w:w="129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45"/>
              <w:gridCol w:w="2745"/>
              <w:gridCol w:w="3270"/>
              <w:gridCol w:w="2085"/>
              <w:tblGridChange w:id="0">
                <w:tblGrid>
                  <w:gridCol w:w="4845"/>
                  <w:gridCol w:w="2745"/>
                  <w:gridCol w:w="3270"/>
                  <w:gridCol w:w="20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cosa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quando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osservatori/referenti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dove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attività 1 svolta </w:t>
                  </w:r>
                </w:p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(descrivere l'attività svolta  da/per lo studente)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date e/o tempi attività 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a chi lo studente rende conto dell’attività 1 </w:t>
                  </w:r>
                </w:p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(insegnante tutor/Consiglio di Classe/Classe, struttura ospitante, famiglie)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dove si svolge attività 1</w:t>
                  </w:r>
                </w:p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(aula, a distanza, struttura ospitante …)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attività 2</w:t>
                  </w:r>
                </w:p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(descrivere l'attività svolta da/per lo studente)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date e/o tempi attività 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a chi lo studente rende conto dell’attività 2 </w:t>
                  </w:r>
                </w:p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(insegnante tutor/Consiglio di Classe/Classe, struttura ospitante, famiglie)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dove si svolge attività 2</w:t>
                  </w:r>
                </w:p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(aula, a distanza, struttura ospitante …)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...</w:t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numPr>
                <w:ilvl w:val="0"/>
                <w:numId w:val="4"/>
              </w:numPr>
              <w:spacing w:line="480" w:lineRule="auto"/>
              <w:ind w:left="720" w:hanging="360"/>
              <w:rPr>
                <w:rFonts w:ascii="Calibri" w:cs="Calibri" w:eastAsia="Calibri" w:hAnsi="Calibri"/>
              </w:rPr>
            </w:pPr>
            <w:bookmarkStart w:colFirst="0" w:colLast="0" w:name="_heading=h.2et92p0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Metodi/ambienti/strumenti utilizzati: ……………….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Evidenze degli apprendiment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(cosa ci aspettiamo che faccia lo studente dopo aver partecipato ai due incontri?)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Prodotti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(elaborati, manufatti o altro che lo studente realizza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pStyle w:val="Heading3"/>
        <w:pageBreakBefore w:val="0"/>
        <w:spacing w:after="0" w:before="20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tyjcwt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………………………………….. data ………………</w:t>
      </w:r>
    </w:p>
    <w:p w:rsidR="00000000" w:rsidDel="00000000" w:rsidP="00000000" w:rsidRDefault="00000000" w:rsidRPr="00000000" w14:paraId="000000C3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  <w:t xml:space="preserve">firma dello studente</w:t>
      </w:r>
    </w:p>
    <w:p w:rsidR="00000000" w:rsidDel="00000000" w:rsidP="00000000" w:rsidRDefault="00000000" w:rsidRPr="00000000" w14:paraId="000000C4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C5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  <w:t xml:space="preserve">firma genitore (per i minori)</w:t>
      </w:r>
    </w:p>
    <w:p w:rsidR="00000000" w:rsidDel="00000000" w:rsidP="00000000" w:rsidRDefault="00000000" w:rsidRPr="00000000" w14:paraId="000000C7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C8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  <w:t xml:space="preserve">firma del tutor scolastico</w:t>
      </w:r>
    </w:p>
    <w:p w:rsidR="00000000" w:rsidDel="00000000" w:rsidP="00000000" w:rsidRDefault="00000000" w:rsidRPr="00000000" w14:paraId="000000CB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CC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  <w:t xml:space="preserve">firma del tutor della struttura ospitante</w:t>
      </w:r>
    </w:p>
    <w:p w:rsidR="00000000" w:rsidDel="00000000" w:rsidP="00000000" w:rsidRDefault="00000000" w:rsidRPr="00000000" w14:paraId="000000CF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D0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ind w:left="8362.20472440945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1906" w:w="16838" w:orient="landscape"/>
      <w:pgMar w:bottom="1440.0000000000002" w:top="1440.0000000000002" w:left="1440.0000000000002" w:right="1440.0000000000002" w:header="720.0000000000001" w:footer="720.0000000000001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>
        <w:rFonts w:ascii="Calibri" w:cs="Calibri" w:eastAsia="Calibri" w:hAnsi="Calibri"/>
        <w:color w:val="ff99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ff9900"/>
        <w:sz w:val="18"/>
        <w:szCs w:val="18"/>
        <w:rtl w:val="0"/>
      </w:rPr>
      <w:t xml:space="preserve">PROGETTO FORMATIVO PER I PCTO - fogli mobili 2023</w:t>
    </w:r>
    <w:r w:rsidDel="00000000" w:rsidR="00000000" w:rsidRPr="00000000">
      <w:rPr>
        <w:color w:val="ff9900"/>
        <w:sz w:val="18"/>
        <w:szCs w:val="18"/>
        <w:rtl w:val="0"/>
      </w:rPr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color w:val="ff9900"/>
        <w:sz w:val="18"/>
        <w:szCs w:val="18"/>
        <w:rtl w:val="0"/>
      </w:rPr>
      <w:tab/>
    </w:r>
    <w:r w:rsidDel="00000000" w:rsidR="00000000" w:rsidRPr="00000000">
      <w:rPr>
        <w:rFonts w:ascii="Calibri" w:cs="Calibri" w:eastAsia="Calibri" w:hAnsi="Calibri"/>
        <w:color w:val="ff99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RACCOMANDAZIONE DEL CONSIGLIO d'EUROPA del 22 maggio 2018 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relativa alle competenze chiave per l’apprendimento permanente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D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Competenze comuni a tutti gli indirizzi dello specifico ordine di scuola rilevabili nelle Linee Guida per gli IT e gli IP, nelle Indicazioni Nazionali per i Licei</w:t>
      </w:r>
    </w:p>
  </w:footnote>
  <w:footnote w:id="3">
    <w:p w:rsidR="00000000" w:rsidDel="00000000" w:rsidP="00000000" w:rsidRDefault="00000000" w:rsidRPr="00000000" w14:paraId="000000D8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Competenze di  indirizzo dello specifico ordine di scuola rilevabili nelle Linee Guida per gli IT e gli IP, nelle Indicazioni Nazionali per i Licei con indicazione delle discipline che le hanno in carico</w:t>
      </w:r>
    </w:p>
  </w:footnote>
  <w:footnote w:id="1">
    <w:p w:rsidR="00000000" w:rsidDel="00000000" w:rsidP="00000000" w:rsidRDefault="00000000" w:rsidRPr="00000000" w14:paraId="000000D9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Inserire l’eventuale framework internazionali di riferimento (ad esempio DigComp, GreenComp, EntreComp …)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jc w:val="center"/>
      <w:rPr>
        <w:rFonts w:ascii="Calibri" w:cs="Calibri" w:eastAsia="Calibri" w:hAnsi="Calibri"/>
        <w:i w:val="1"/>
      </w:rPr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LOGO/DENOMINAZIONE SCUOLA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jc w:val="center"/>
      <w:rPr>
        <w:rFonts w:ascii="Calibri" w:cs="Calibri" w:eastAsia="Calibri" w:hAnsi="Calibri"/>
        <w:i w:val="1"/>
      </w:rPr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denominazione scuola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istruzione.it/esame_di_stato/europass/SupplementoEuropass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ur-lex.europa.eu/legal-content/IT/TXT/PDF/?uri=CELEX:32018H0604(0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sFs3o1zJL0gJg1aWCHXrtvBzIA==">CgMxLjAyCGguZ2pkZ3hzMgloLjMwajB6bGwyCWguMWZvYjl0ZTIJaC4yZXQ5MnAwMghoLnR5amN3dDgAciExYnpoVHN4cFZoS1Y5SURxT0gyZlBMaWRLOTBNYXRyMGE=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